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9F" w:rsidRDefault="00C85C9F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E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Сообщение о возможном установлении публичного сервитута</w:t>
      </w:r>
    </w:p>
    <w:p w:rsidR="00975CFE" w:rsidRDefault="00975CFE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5C9F" w:rsidRPr="00975CFE" w:rsidRDefault="008231C4" w:rsidP="00975CFE">
      <w:pPr>
        <w:spacing w:after="0" w:line="360" w:lineRule="atLeast"/>
        <w:ind w:left="450" w:right="-1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10.03</w:t>
      </w:r>
      <w:r w:rsidR="00975CFE" w:rsidRPr="00975CF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.2023 г.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549"/>
      </w:tblGrid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поселения «Забайкальское»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«Забайкальский район»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A64557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(уполномоченный орган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которым рассматривается ходатайство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33289C" w:rsidRDefault="00544FE6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эксплуатации существующего объекта электросетевого хозяйства,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необходимого для организации электроснабжения населения</w:t>
            </w:r>
            <w:r w:rsidR="0033289C" w:rsidRPr="002833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в соответствии с </w:t>
            </w:r>
            <w:r w:rsidR="0033289C" w:rsidRP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1 ст. 39.37 Земельного кодекса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Российской Федерации</w:t>
            </w:r>
          </w:p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9A561D" w:rsidRPr="009A561D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9A561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Земельны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й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участ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к, в отношении котор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ого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испрашивается публичный сервитут:</w:t>
            </w: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8049"/>
            </w:tblGrid>
            <w:tr w:rsidR="009A561D" w:rsidRPr="009A561D" w:rsidTr="009A561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9A561D" w:rsidRPr="009A561D" w:rsidRDefault="009A561D" w:rsidP="009A56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8133"/>
            </w:tblGrid>
            <w:tr w:rsidR="00DF444E" w:rsidRPr="009A561D" w:rsidTr="00B5498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444E" w:rsidRPr="00413534" w:rsidRDefault="00DF444E" w:rsidP="00925608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000000</w:t>
                  </w: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444E" w:rsidRPr="00A72C44" w:rsidRDefault="00DF444E" w:rsidP="00DF444E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8231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Забайкальский край, р-н Забайкальский,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пгт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. Забайкальск, площадью 660</w:t>
                  </w:r>
                  <w:r w:rsidRPr="00A72C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±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9</w:t>
                  </w:r>
                  <w:r w:rsidRPr="00A72C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м²</w:t>
                  </w:r>
                </w:p>
              </w:tc>
            </w:tr>
            <w:tr w:rsidR="00DF444E" w:rsidRPr="009A561D" w:rsidTr="00DF444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DF444E" w:rsidRPr="00413534" w:rsidRDefault="00DF444E" w:rsidP="00DF444E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75:06:080334:20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DF444E" w:rsidRPr="009A561D" w:rsidRDefault="00DF444E" w:rsidP="00A84656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DF444E" w:rsidRPr="009A561D" w:rsidTr="00B5498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DF444E" w:rsidRDefault="00DF444E" w:rsidP="00DF444E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75:06:080336:157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DF444E" w:rsidRPr="009A561D" w:rsidRDefault="00DF444E" w:rsidP="00A84656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9A561D" w:rsidRPr="009A561D" w:rsidRDefault="009A561D" w:rsidP="005E6B4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4557" w:rsidRPr="00A64557" w:rsidRDefault="00A64557" w:rsidP="00A6455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Забайкальский край,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</w:t>
            </w:r>
            <w:bookmarkStart w:id="0" w:name="_GoBack"/>
            <w:bookmarkEnd w:id="0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Телефон: 8 (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30251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2-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5C9F" w:rsidRPr="00C85C9F" w:rsidRDefault="00A64557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работы: Понедельник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с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ница с 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16: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обед с 12: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C44" w:rsidRPr="00A72C44" w:rsidRDefault="00A72C44" w:rsidP="00A72C44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A72C44" w:rsidP="00A72C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Забайкальский район, </w:t>
            </w:r>
            <w:proofErr w:type="spell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, д. 26</w:t>
            </w:r>
            <w:r w:rsidR="00C85C9F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B46" w:rsidRPr="005E6B46" w:rsidRDefault="00C85C9F" w:rsidP="005E6B4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пятнадцати дней со дня опубликования настоящего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земельных участков и (или) земель, </w:t>
            </w:r>
            <w:r w:rsidR="005E6B46" w:rsidRPr="005E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 xml:space="preserve">(адрес, по которому заинтересованные лица могут подать заявления об учете прав на земельные </w:t>
            </w: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lastRenderedPageBreak/>
              <w:t>участки, а также срок подачи указанных заявлений)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9A561D" w:rsidRDefault="00DF444E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http://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zabadm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5E6B46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5E6B46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Дополнительно по всем вопросам можно обращаться: ПАО «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 xml:space="preserve"> Сибирь», 672039, Забайкальский край, 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г.Чита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ул. Анохина, д.7, тел.: 8 (3022) 38-85-24</w:t>
            </w:r>
          </w:p>
        </w:tc>
      </w:tr>
    </w:tbl>
    <w:p w:rsidR="00D61CC3" w:rsidRDefault="00D61CC3" w:rsidP="009A561D"/>
    <w:sectPr w:rsidR="00D61CC3" w:rsidSect="009A56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F"/>
    <w:rsid w:val="0001323D"/>
    <w:rsid w:val="00170B49"/>
    <w:rsid w:val="002833BA"/>
    <w:rsid w:val="0033289C"/>
    <w:rsid w:val="00413534"/>
    <w:rsid w:val="00420FAC"/>
    <w:rsid w:val="00544FE6"/>
    <w:rsid w:val="005E6B46"/>
    <w:rsid w:val="0071287A"/>
    <w:rsid w:val="00782D2D"/>
    <w:rsid w:val="008231C4"/>
    <w:rsid w:val="00925608"/>
    <w:rsid w:val="00975CFE"/>
    <w:rsid w:val="00990950"/>
    <w:rsid w:val="009A561D"/>
    <w:rsid w:val="00A64557"/>
    <w:rsid w:val="00A72C44"/>
    <w:rsid w:val="00A84656"/>
    <w:rsid w:val="00BA346C"/>
    <w:rsid w:val="00C85C9F"/>
    <w:rsid w:val="00D61CC3"/>
    <w:rsid w:val="00DF444E"/>
    <w:rsid w:val="00E56F11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3</cp:revision>
  <dcterms:created xsi:type="dcterms:W3CDTF">2023-03-07T02:26:00Z</dcterms:created>
  <dcterms:modified xsi:type="dcterms:W3CDTF">2023-03-07T02:27:00Z</dcterms:modified>
</cp:coreProperties>
</file>